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B6D5198" w:rsidR="000D1FCD" w:rsidRDefault="00D46B4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FA56306">
            <wp:simplePos x="0" y="0"/>
            <wp:positionH relativeFrom="column">
              <wp:posOffset>-211455</wp:posOffset>
            </wp:positionH>
            <wp:positionV relativeFrom="paragraph">
              <wp:posOffset>274955</wp:posOffset>
            </wp:positionV>
            <wp:extent cx="1957070" cy="6741160"/>
            <wp:effectExtent l="0" t="0" r="508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BDFE24C">
                <wp:simplePos x="0" y="0"/>
                <wp:positionH relativeFrom="column">
                  <wp:posOffset>2204720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62817" id="Rettangolo 13" o:spid="_x0000_s1026" style="position:absolute;margin-left:173.6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IjB2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06EB1" w14:textId="77777777" w:rsidR="00D46B41" w:rsidRPr="00C40DC0" w:rsidRDefault="00D46B41" w:rsidP="00D46B4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D’ASTI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CAPORALA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3E479E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3E479E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3E479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54C209C4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285432B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E479E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83E8EE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5,3</w:t>
                            </w:r>
                          </w:p>
                          <w:p w14:paraId="53BE5C6F" w14:textId="611AA6E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5,7</w:t>
                            </w:r>
                          </w:p>
                          <w:p w14:paraId="48ECF174" w14:textId="5681AEFA" w:rsidR="005D45E1" w:rsidRPr="003E479E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16172BBF" w:rsidR="00601FE3" w:rsidRPr="003E479E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ebiet von Moasca (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Provinz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Asti)</w:t>
                            </w:r>
                          </w:p>
                          <w:p w14:paraId="72AF224A" w14:textId="5EE44313" w:rsidR="005D45E1" w:rsidRPr="003E479E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3E479E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3E479E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3E479E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F25DA17" w:rsidR="000A5036" w:rsidRPr="003E479E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 Die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in </w:t>
                            </w:r>
                            <w:r w:rsidR="00127509" w:rsidRPr="003E479E">
                              <w:rPr>
                                <w:rFonts w:ascii="Cambria" w:hAnsi="Cambria"/>
                                <w:lang w:val="de-DE"/>
                              </w:rPr>
                              <w:t>S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dauert 12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Tage </w:t>
                            </w:r>
                          </w:p>
                          <w:p w14:paraId="488585C5" w14:textId="6D01DF2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8 Monate </w:t>
                            </w:r>
                            <w:r w:rsidR="00050B65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050B65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</w:p>
                          <w:p w14:paraId="4569AC22" w14:textId="70FD4CF3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9000</w:t>
                            </w:r>
                            <w:r w:rsidR="00D46B41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43D2E337" w:rsidR="002A7550" w:rsidRPr="003E479E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Dunkles intensives Rot</w:t>
                            </w:r>
                          </w:p>
                          <w:p w14:paraId="4CC91213" w14:textId="5BCA62B0" w:rsidR="002A7550" w:rsidRPr="003E479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Fruchtig, weinig, ätherisch</w:t>
                            </w:r>
                          </w:p>
                          <w:p w14:paraId="711E37EA" w14:textId="20523423" w:rsidR="00A54178" w:rsidRPr="003E479E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Trocken, vollmundig mit gut eingebundenen Tanninen</w:t>
                            </w:r>
                          </w:p>
                          <w:p w14:paraId="5AF3EE9D" w14:textId="77777777" w:rsidR="00601FE3" w:rsidRPr="003E479E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27972C29" w14:textId="5489413B" w:rsidR="00601FE3" w:rsidRDefault="00D46B4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46B41">
                              <w:rPr>
                                <w:rFonts w:ascii="Cambria" w:hAnsi="Cambria"/>
                                <w:lang w:val="de-DE"/>
                              </w:rPr>
                              <w:t>Passt hervorragend zu deftigen Vorspeisen und Fleischgerichten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Pr="00D46B4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1206EB1" w14:textId="77777777" w:rsidR="00D46B41" w:rsidRPr="00C40DC0" w:rsidRDefault="00D46B41" w:rsidP="00D46B4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D’ASTI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CAPORALA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3E479E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3E479E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3E479E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54C209C4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285432B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E479E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83E8EE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5,3</w:t>
                      </w:r>
                    </w:p>
                    <w:p w14:paraId="53BE5C6F" w14:textId="611AA6E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5,7</w:t>
                      </w:r>
                    </w:p>
                    <w:p w14:paraId="48ECF174" w14:textId="5681AEFA" w:rsidR="005D45E1" w:rsidRPr="003E479E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16172BBF" w:rsidR="00601FE3" w:rsidRPr="003E479E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ebiet von Moasca (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 xml:space="preserve">Provinz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Asti)</w:t>
                      </w:r>
                    </w:p>
                    <w:p w14:paraId="72AF224A" w14:textId="5EE44313" w:rsidR="005D45E1" w:rsidRPr="003E479E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3E479E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3E479E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3E479E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F25DA17" w:rsidR="000A5036" w:rsidRPr="003E479E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Bei einer kontrollierten Temperatur. Die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 xml:space="preserve"> in </w:t>
                      </w:r>
                      <w:r w:rsidR="00127509" w:rsidRPr="003E479E">
                        <w:rPr>
                          <w:rFonts w:ascii="Cambria" w:hAnsi="Cambria"/>
                          <w:lang w:val="de-DE"/>
                        </w:rPr>
                        <w:t>S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dauert 12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 Tage </w:t>
                      </w:r>
                    </w:p>
                    <w:p w14:paraId="488585C5" w14:textId="6D01DF2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8 Monate </w:t>
                      </w:r>
                      <w:r w:rsidR="00050B65" w:rsidRPr="00601FE3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050B65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</w:p>
                    <w:p w14:paraId="4569AC22" w14:textId="70FD4CF3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9000</w:t>
                      </w:r>
                      <w:r w:rsidR="00D46B41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43D2E337" w:rsidR="002A7550" w:rsidRPr="003E479E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Dunkles intensives Rot</w:t>
                      </w:r>
                    </w:p>
                    <w:p w14:paraId="4CC91213" w14:textId="5BCA62B0" w:rsidR="002A7550" w:rsidRPr="003E479E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Fruchtig, weinig, ätherisch</w:t>
                      </w:r>
                    </w:p>
                    <w:p w14:paraId="711E37EA" w14:textId="20523423" w:rsidR="00A54178" w:rsidRPr="003E479E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Trocken, vollmundig mit gut eingebundenen Tanninen</w:t>
                      </w:r>
                    </w:p>
                    <w:p w14:paraId="5AF3EE9D" w14:textId="77777777" w:rsidR="00601FE3" w:rsidRPr="003E479E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27972C29" w14:textId="5489413B" w:rsidR="00601FE3" w:rsidRDefault="00D46B4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D46B41">
                        <w:rPr>
                          <w:rFonts w:ascii="Cambria" w:hAnsi="Cambria"/>
                          <w:lang w:val="de-DE"/>
                        </w:rPr>
                        <w:t>Passt hervorragend zu deftigen Vorspeisen und Fleischgerichten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Pr="00D46B4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8834971">
            <wp:simplePos x="0" y="0"/>
            <wp:positionH relativeFrom="column">
              <wp:posOffset>52705</wp:posOffset>
            </wp:positionH>
            <wp:positionV relativeFrom="paragraph">
              <wp:posOffset>518795</wp:posOffset>
            </wp:positionV>
            <wp:extent cx="1886585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24026A06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46B41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46B41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0ED519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D46B4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46B41" w:rsidRPr="005E64EB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D46B41">
                              <w:rPr>
                                <w:rFonts w:ascii="Cambria" w:hAnsi="Cambria"/>
                                <w:lang w:val="en-GB"/>
                              </w:rPr>
                              <w:t>4912</w:t>
                            </w:r>
                          </w:p>
                          <w:p w14:paraId="0875B3FE" w14:textId="2F1F34EE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D46B41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4080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2B76D980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A017E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043934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114043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8EE6C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37412F17" w:rsidR="00DC25CD" w:rsidRPr="00D46B4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46B41" w:rsidRP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318BCF70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870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66B978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E479E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24026A06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46B41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46B41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0ED519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</w:t>
                      </w:r>
                      <w:r w:rsidR="00D46B41">
                        <w:rPr>
                          <w:rFonts w:ascii="Cambria" w:hAnsi="Cambria"/>
                        </w:rPr>
                        <w:t xml:space="preserve"> </w:t>
                      </w:r>
                      <w:r w:rsidR="00D46B41" w:rsidRPr="005E64EB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D46B41">
                        <w:rPr>
                          <w:rFonts w:ascii="Cambria" w:hAnsi="Cambria"/>
                          <w:lang w:val="en-GB"/>
                        </w:rPr>
                        <w:t>4912</w:t>
                      </w:r>
                    </w:p>
                    <w:p w14:paraId="0875B3FE" w14:textId="2F1F34EE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D46B41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4080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2B76D980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A017E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043934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114043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8EE6C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37412F17" w:rsidR="00DC25CD" w:rsidRPr="00D46B4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46B41" w:rsidRP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318BCF70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870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66B978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E479E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10F75" w14:textId="77777777" w:rsidR="00E02744" w:rsidRDefault="00E02744" w:rsidP="005D45E1">
      <w:pPr>
        <w:spacing w:after="0" w:line="240" w:lineRule="auto"/>
      </w:pPr>
      <w:r>
        <w:separator/>
      </w:r>
    </w:p>
  </w:endnote>
  <w:endnote w:type="continuationSeparator" w:id="0">
    <w:p w14:paraId="71A2E405" w14:textId="77777777" w:rsidR="00E02744" w:rsidRDefault="00E0274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574B" w14:textId="77777777" w:rsidR="00E02744" w:rsidRDefault="00E02744" w:rsidP="005D45E1">
      <w:pPr>
        <w:spacing w:after="0" w:line="240" w:lineRule="auto"/>
      </w:pPr>
      <w:r>
        <w:separator/>
      </w:r>
    </w:p>
  </w:footnote>
  <w:footnote w:type="continuationSeparator" w:id="0">
    <w:p w14:paraId="6F2CC05D" w14:textId="77777777" w:rsidR="00E02744" w:rsidRDefault="00E0274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0B65"/>
    <w:rsid w:val="000541D7"/>
    <w:rsid w:val="000A5036"/>
    <w:rsid w:val="000D1FCD"/>
    <w:rsid w:val="001106F8"/>
    <w:rsid w:val="00127509"/>
    <w:rsid w:val="001723F8"/>
    <w:rsid w:val="001D4A8D"/>
    <w:rsid w:val="001F3F53"/>
    <w:rsid w:val="002A7550"/>
    <w:rsid w:val="002B57C6"/>
    <w:rsid w:val="003126F2"/>
    <w:rsid w:val="00353E90"/>
    <w:rsid w:val="00364215"/>
    <w:rsid w:val="003E479E"/>
    <w:rsid w:val="00414C3A"/>
    <w:rsid w:val="004547C2"/>
    <w:rsid w:val="00460985"/>
    <w:rsid w:val="00474B04"/>
    <w:rsid w:val="004B1D59"/>
    <w:rsid w:val="00503EC4"/>
    <w:rsid w:val="0051476C"/>
    <w:rsid w:val="00567035"/>
    <w:rsid w:val="00580B58"/>
    <w:rsid w:val="005C2732"/>
    <w:rsid w:val="005D45E1"/>
    <w:rsid w:val="00601FE3"/>
    <w:rsid w:val="006B43F2"/>
    <w:rsid w:val="00793088"/>
    <w:rsid w:val="00800ACB"/>
    <w:rsid w:val="008D656D"/>
    <w:rsid w:val="009223F5"/>
    <w:rsid w:val="00996D5C"/>
    <w:rsid w:val="009B1138"/>
    <w:rsid w:val="009D5EE4"/>
    <w:rsid w:val="00A017ED"/>
    <w:rsid w:val="00A41ACB"/>
    <w:rsid w:val="00A54178"/>
    <w:rsid w:val="00A73693"/>
    <w:rsid w:val="00B84EEF"/>
    <w:rsid w:val="00BB1A08"/>
    <w:rsid w:val="00BE0DDE"/>
    <w:rsid w:val="00C01CC2"/>
    <w:rsid w:val="00C56EAB"/>
    <w:rsid w:val="00CD07D3"/>
    <w:rsid w:val="00CE0981"/>
    <w:rsid w:val="00D16867"/>
    <w:rsid w:val="00D26E9C"/>
    <w:rsid w:val="00D46B41"/>
    <w:rsid w:val="00DC25CD"/>
    <w:rsid w:val="00E02744"/>
    <w:rsid w:val="00E4668A"/>
    <w:rsid w:val="00E5179D"/>
    <w:rsid w:val="00EE281D"/>
    <w:rsid w:val="00EF62AB"/>
    <w:rsid w:val="00F55BDA"/>
    <w:rsid w:val="00F86056"/>
    <w:rsid w:val="00F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2024-07-17T13:56:00Z</dcterms:created>
  <dcterms:modified xsi:type="dcterms:W3CDTF">2026-04-22T10:20:00Z</dcterms:modified>
</cp:coreProperties>
</file>